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A66" w:rsidRDefault="00385A66" w:rsidP="00385A66">
      <w:pPr>
        <w:spacing w:after="0" w:line="240" w:lineRule="auto"/>
        <w:jc w:val="right"/>
        <w:rPr>
          <w:rFonts w:ascii="Arial" w:eastAsia="Times New Roman" w:hAnsi="Arial" w:cs="Arial"/>
          <w:color w:val="444444"/>
          <w:kern w:val="0"/>
          <w:sz w:val="20"/>
          <w:szCs w:val="20"/>
          <w:bdr w:val="none" w:sz="0" w:space="0" w:color="auto" w:frame="1"/>
          <w:lang w:eastAsia="de-DE"/>
          <w14:ligatures w14:val="none"/>
        </w:rPr>
      </w:pPr>
      <w:r>
        <w:rPr>
          <w:rFonts w:ascii="Arial" w:eastAsia="Times New Roman" w:hAnsi="Arial" w:cs="Arial"/>
          <w:color w:val="444444"/>
          <w:kern w:val="0"/>
          <w:sz w:val="20"/>
          <w:szCs w:val="20"/>
          <w:bdr w:val="none" w:sz="0" w:space="0" w:color="auto" w:frame="1"/>
          <w:lang w:eastAsia="de-DE"/>
          <w14:ligatures w14:val="none"/>
        </w:rPr>
        <w:t>……………………………………………</w:t>
      </w:r>
    </w:p>
    <w:p w:rsidR="00385A66" w:rsidRDefault="00385A66" w:rsidP="00385A66">
      <w:pPr>
        <w:spacing w:after="0" w:line="240" w:lineRule="auto"/>
        <w:jc w:val="right"/>
        <w:rPr>
          <w:rFonts w:ascii="Arial" w:eastAsia="Times New Roman" w:hAnsi="Arial" w:cs="Arial"/>
          <w:color w:val="444444"/>
          <w:kern w:val="0"/>
          <w:sz w:val="20"/>
          <w:szCs w:val="20"/>
          <w:bdr w:val="none" w:sz="0" w:space="0" w:color="auto" w:frame="1"/>
          <w:lang w:eastAsia="de-DE"/>
          <w14:ligatures w14:val="none"/>
        </w:rPr>
      </w:pPr>
    </w:p>
    <w:p w:rsidR="00385A66" w:rsidRDefault="00385A66" w:rsidP="00385A66">
      <w:pPr>
        <w:spacing w:after="0" w:line="240" w:lineRule="auto"/>
        <w:jc w:val="right"/>
        <w:rPr>
          <w:rFonts w:ascii="Arial" w:eastAsia="Times New Roman" w:hAnsi="Arial" w:cs="Arial"/>
          <w:color w:val="444444"/>
          <w:kern w:val="0"/>
          <w:sz w:val="20"/>
          <w:szCs w:val="20"/>
          <w:bdr w:val="none" w:sz="0" w:space="0" w:color="auto" w:frame="1"/>
          <w:lang w:eastAsia="de-DE"/>
          <w14:ligatures w14:val="none"/>
        </w:rPr>
      </w:pPr>
      <w:r>
        <w:rPr>
          <w:rFonts w:ascii="Arial" w:eastAsia="Times New Roman" w:hAnsi="Arial" w:cs="Arial"/>
          <w:color w:val="444444"/>
          <w:kern w:val="0"/>
          <w:sz w:val="20"/>
          <w:szCs w:val="20"/>
          <w:bdr w:val="none" w:sz="0" w:space="0" w:color="auto" w:frame="1"/>
          <w:lang w:eastAsia="de-DE"/>
          <w14:ligatures w14:val="none"/>
        </w:rPr>
        <w:t>……………………………………………</w:t>
      </w:r>
    </w:p>
    <w:p w:rsidR="00385A66" w:rsidRDefault="00385A66" w:rsidP="00385A66">
      <w:pPr>
        <w:spacing w:after="0" w:line="240" w:lineRule="auto"/>
        <w:jc w:val="right"/>
        <w:rPr>
          <w:rFonts w:ascii="Arial" w:eastAsia="Times New Roman" w:hAnsi="Arial" w:cs="Arial"/>
          <w:color w:val="444444"/>
          <w:kern w:val="0"/>
          <w:sz w:val="20"/>
          <w:szCs w:val="20"/>
          <w:bdr w:val="none" w:sz="0" w:space="0" w:color="auto" w:frame="1"/>
          <w:lang w:eastAsia="de-DE"/>
          <w14:ligatures w14:val="none"/>
        </w:rPr>
      </w:pPr>
    </w:p>
    <w:p w:rsidR="00385A66" w:rsidRDefault="00385A66" w:rsidP="00385A6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444444"/>
          <w:kern w:val="0"/>
          <w:sz w:val="20"/>
          <w:szCs w:val="20"/>
          <w:bdr w:val="none" w:sz="0" w:space="0" w:color="auto" w:frame="1"/>
          <w:lang w:eastAsia="de-DE"/>
          <w14:ligatures w14:val="none"/>
        </w:rPr>
        <w:t>……………………………………………</w:t>
      </w:r>
    </w:p>
    <w:p w:rsidR="00385A66" w:rsidRDefault="00385A66" w:rsidP="00385A6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85A66" w:rsidRDefault="00385A66" w:rsidP="00385A6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85A66" w:rsidRDefault="00385A66" w:rsidP="00385A6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85A66" w:rsidRDefault="00385A66" w:rsidP="00385A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044F">
        <w:rPr>
          <w:rFonts w:ascii="Arial" w:hAnsi="Arial" w:cs="Arial"/>
          <w:sz w:val="20"/>
          <w:szCs w:val="20"/>
        </w:rPr>
        <w:t xml:space="preserve">Regionalverband Leipzig-Westsachsen / </w:t>
      </w:r>
    </w:p>
    <w:p w:rsidR="00385A66" w:rsidRPr="0007044F" w:rsidRDefault="00385A66" w:rsidP="00385A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044F">
        <w:rPr>
          <w:rFonts w:ascii="Arial" w:hAnsi="Arial" w:cs="Arial"/>
          <w:sz w:val="20"/>
          <w:szCs w:val="20"/>
        </w:rPr>
        <w:t>Regionale Planungsstelle</w:t>
      </w:r>
    </w:p>
    <w:p w:rsidR="00385A66" w:rsidRPr="0007044F" w:rsidRDefault="00385A66" w:rsidP="00385A66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07044F">
        <w:rPr>
          <w:rFonts w:ascii="Arial" w:hAnsi="Arial" w:cs="Arial"/>
          <w:sz w:val="20"/>
          <w:szCs w:val="20"/>
        </w:rPr>
        <w:t>Bautzner</w:t>
      </w:r>
      <w:proofErr w:type="spellEnd"/>
      <w:r w:rsidRPr="0007044F">
        <w:rPr>
          <w:rFonts w:ascii="Arial" w:hAnsi="Arial" w:cs="Arial"/>
          <w:sz w:val="20"/>
          <w:szCs w:val="20"/>
        </w:rPr>
        <w:t xml:space="preserve"> Straße 67A</w:t>
      </w:r>
    </w:p>
    <w:p w:rsidR="00385A66" w:rsidRDefault="00385A66" w:rsidP="00385A6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85A66" w:rsidRPr="0007044F" w:rsidRDefault="00385A66" w:rsidP="00385A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044F">
        <w:rPr>
          <w:rFonts w:ascii="Arial" w:hAnsi="Arial" w:cs="Arial"/>
          <w:sz w:val="20"/>
          <w:szCs w:val="20"/>
        </w:rPr>
        <w:t>04347 Leipzig</w:t>
      </w:r>
    </w:p>
    <w:p w:rsidR="00385A66" w:rsidRPr="0007044F" w:rsidRDefault="00385A66" w:rsidP="00385A66">
      <w:pPr>
        <w:pStyle w:val="StandardWeb"/>
        <w:shd w:val="clear" w:color="auto" w:fill="FFFFFF" w:themeFill="background1"/>
        <w:spacing w:before="0" w:beforeAutospacing="0" w:after="0" w:afterAutospacing="0"/>
        <w:rPr>
          <w:rStyle w:val="Fett"/>
          <w:rFonts w:ascii="Arial" w:hAnsi="Arial" w:cs="Arial"/>
          <w:color w:val="333333"/>
          <w:sz w:val="20"/>
          <w:szCs w:val="20"/>
        </w:rPr>
      </w:pPr>
    </w:p>
    <w:p w:rsidR="0085623E" w:rsidRDefault="0085623E" w:rsidP="00385A66">
      <w:pPr>
        <w:pStyle w:val="StandardWeb"/>
        <w:shd w:val="clear" w:color="auto" w:fill="FFFFFF" w:themeFill="background1"/>
        <w:spacing w:before="0" w:beforeAutospacing="0" w:after="0" w:afterAutospacing="0"/>
        <w:rPr>
          <w:rStyle w:val="Fett"/>
          <w:rFonts w:ascii="Arial" w:hAnsi="Arial" w:cs="Arial"/>
          <w:b w:val="0"/>
          <w:color w:val="333333"/>
          <w:sz w:val="20"/>
          <w:szCs w:val="20"/>
        </w:rPr>
      </w:pPr>
    </w:p>
    <w:p w:rsidR="0085623E" w:rsidRDefault="0085623E" w:rsidP="00385A66">
      <w:pPr>
        <w:pStyle w:val="StandardWeb"/>
        <w:shd w:val="clear" w:color="auto" w:fill="FFFFFF" w:themeFill="background1"/>
        <w:spacing w:before="0" w:beforeAutospacing="0" w:after="0" w:afterAutospacing="0"/>
        <w:rPr>
          <w:rStyle w:val="Fett"/>
          <w:rFonts w:ascii="Arial" w:hAnsi="Arial" w:cs="Arial"/>
          <w:b w:val="0"/>
          <w:color w:val="333333"/>
          <w:sz w:val="20"/>
          <w:szCs w:val="20"/>
        </w:rPr>
      </w:pPr>
    </w:p>
    <w:p w:rsidR="00385A66" w:rsidRPr="0007044F" w:rsidRDefault="00385A66" w:rsidP="00385A66">
      <w:pPr>
        <w:pStyle w:val="StandardWeb"/>
        <w:shd w:val="clear" w:color="auto" w:fill="FFFFFF" w:themeFill="background1"/>
        <w:spacing w:before="0" w:beforeAutospacing="0" w:after="0" w:afterAutospacing="0"/>
        <w:rPr>
          <w:rStyle w:val="Fett"/>
          <w:rFonts w:ascii="Arial" w:hAnsi="Arial" w:cs="Arial"/>
          <w:b w:val="0"/>
          <w:color w:val="333333"/>
          <w:sz w:val="20"/>
          <w:szCs w:val="20"/>
        </w:rPr>
      </w:pPr>
      <w:r w:rsidRPr="0007044F">
        <w:rPr>
          <w:rStyle w:val="Fett"/>
          <w:rFonts w:ascii="Arial" w:hAnsi="Arial" w:cs="Arial"/>
          <w:b w:val="0"/>
          <w:color w:val="333333"/>
          <w:sz w:val="20"/>
          <w:szCs w:val="20"/>
        </w:rPr>
        <w:tab/>
      </w:r>
      <w:r w:rsidRPr="0007044F">
        <w:rPr>
          <w:rStyle w:val="Fett"/>
          <w:rFonts w:ascii="Arial" w:hAnsi="Arial" w:cs="Arial"/>
          <w:b w:val="0"/>
          <w:color w:val="333333"/>
          <w:sz w:val="20"/>
          <w:szCs w:val="20"/>
        </w:rPr>
        <w:tab/>
      </w:r>
      <w:r w:rsidRPr="0007044F">
        <w:rPr>
          <w:rStyle w:val="Fett"/>
          <w:rFonts w:ascii="Arial" w:hAnsi="Arial" w:cs="Arial"/>
          <w:b w:val="0"/>
          <w:color w:val="333333"/>
          <w:sz w:val="20"/>
          <w:szCs w:val="20"/>
        </w:rPr>
        <w:tab/>
      </w:r>
      <w:r w:rsidRPr="0007044F">
        <w:rPr>
          <w:rStyle w:val="Fett"/>
          <w:rFonts w:ascii="Arial" w:hAnsi="Arial" w:cs="Arial"/>
          <w:b w:val="0"/>
          <w:color w:val="333333"/>
          <w:sz w:val="20"/>
          <w:szCs w:val="20"/>
        </w:rPr>
        <w:tab/>
      </w:r>
      <w:r w:rsidRPr="0007044F">
        <w:rPr>
          <w:rStyle w:val="Fett"/>
          <w:rFonts w:ascii="Arial" w:hAnsi="Arial" w:cs="Arial"/>
          <w:b w:val="0"/>
          <w:color w:val="333333"/>
          <w:sz w:val="20"/>
          <w:szCs w:val="20"/>
        </w:rPr>
        <w:tab/>
      </w:r>
      <w:r>
        <w:rPr>
          <w:rStyle w:val="Fett"/>
          <w:rFonts w:ascii="Arial" w:hAnsi="Arial" w:cs="Arial"/>
          <w:b w:val="0"/>
          <w:color w:val="333333"/>
          <w:sz w:val="20"/>
          <w:szCs w:val="20"/>
        </w:rPr>
        <w:t xml:space="preserve">            </w:t>
      </w:r>
      <w:r w:rsidRPr="0007044F">
        <w:rPr>
          <w:rStyle w:val="Fett"/>
          <w:rFonts w:ascii="Arial" w:hAnsi="Arial" w:cs="Arial"/>
          <w:b w:val="0"/>
          <w:color w:val="333333"/>
          <w:sz w:val="20"/>
          <w:szCs w:val="20"/>
        </w:rPr>
        <w:tab/>
      </w:r>
      <w:r w:rsidRPr="0007044F">
        <w:rPr>
          <w:rStyle w:val="Fett"/>
          <w:rFonts w:ascii="Arial" w:hAnsi="Arial" w:cs="Arial"/>
          <w:b w:val="0"/>
          <w:color w:val="333333"/>
          <w:sz w:val="20"/>
          <w:szCs w:val="20"/>
        </w:rPr>
        <w:tab/>
      </w:r>
      <w:r w:rsidRPr="0007044F">
        <w:rPr>
          <w:rStyle w:val="Fett"/>
          <w:rFonts w:ascii="Arial" w:hAnsi="Arial" w:cs="Arial"/>
          <w:b w:val="0"/>
          <w:color w:val="333333"/>
          <w:sz w:val="20"/>
          <w:szCs w:val="20"/>
        </w:rPr>
        <w:tab/>
      </w:r>
      <w:r w:rsidRPr="0007044F">
        <w:rPr>
          <w:rStyle w:val="Fett"/>
          <w:rFonts w:ascii="Arial" w:hAnsi="Arial" w:cs="Arial"/>
          <w:b w:val="0"/>
          <w:color w:val="333333"/>
          <w:sz w:val="20"/>
          <w:szCs w:val="20"/>
        </w:rPr>
        <w:tab/>
      </w:r>
      <w:r>
        <w:rPr>
          <w:rStyle w:val="Fett"/>
          <w:rFonts w:ascii="Arial" w:hAnsi="Arial" w:cs="Arial"/>
          <w:b w:val="0"/>
          <w:color w:val="333333"/>
          <w:sz w:val="20"/>
          <w:szCs w:val="20"/>
        </w:rPr>
        <w:t>………………………</w:t>
      </w:r>
      <w:bookmarkStart w:id="0" w:name="_GoBack"/>
      <w:bookmarkEnd w:id="0"/>
      <w:r w:rsidR="00825F5B">
        <w:rPr>
          <w:rStyle w:val="Fett"/>
          <w:rFonts w:ascii="Arial" w:hAnsi="Arial" w:cs="Arial"/>
          <w:b w:val="0"/>
          <w:color w:val="333333"/>
          <w:sz w:val="20"/>
          <w:szCs w:val="20"/>
        </w:rPr>
        <w:t xml:space="preserve"> </w:t>
      </w:r>
      <w:r w:rsidRPr="0007044F">
        <w:rPr>
          <w:rStyle w:val="Fett"/>
          <w:rFonts w:ascii="Arial" w:hAnsi="Arial" w:cs="Arial"/>
          <w:b w:val="0"/>
          <w:color w:val="333333"/>
          <w:sz w:val="20"/>
          <w:szCs w:val="20"/>
        </w:rPr>
        <w:t>2025</w:t>
      </w:r>
    </w:p>
    <w:p w:rsidR="000C1D4D" w:rsidRDefault="000C1D4D" w:rsidP="000C1D4D">
      <w:pPr>
        <w:ind w:right="-285"/>
        <w:rPr>
          <w:rFonts w:ascii="Arial" w:eastAsia="Times New Roman" w:hAnsi="Arial" w:cs="Arial"/>
          <w:b/>
          <w:bCs/>
          <w:color w:val="444444"/>
          <w:kern w:val="0"/>
          <w:sz w:val="20"/>
          <w:szCs w:val="20"/>
          <w:bdr w:val="none" w:sz="0" w:space="0" w:color="auto" w:frame="1"/>
          <w:lang w:eastAsia="de-DE"/>
          <w14:ligatures w14:val="none"/>
        </w:rPr>
      </w:pPr>
    </w:p>
    <w:p w:rsidR="000C1D4D" w:rsidRPr="00A440CF" w:rsidRDefault="0085623E" w:rsidP="000C1D4D">
      <w:pPr>
        <w:ind w:right="-285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bdr w:val="none" w:sz="0" w:space="0" w:color="auto" w:frame="1"/>
          <w:lang w:eastAsia="de-DE"/>
          <w14:ligatures w14:val="none"/>
        </w:rPr>
        <w:t>Stellungnahme</w:t>
      </w:r>
      <w:r w:rsidR="000C1D4D" w:rsidRPr="00A440CF">
        <w:rPr>
          <w:rFonts w:ascii="Arial" w:hAnsi="Arial" w:cs="Arial"/>
          <w:b/>
          <w:sz w:val="20"/>
          <w:szCs w:val="20"/>
        </w:rPr>
        <w:t xml:space="preserve"> zum Entwurf der Teilfortschreibung Erneuerbare Energien des Regionalplans Leipzig-Westsachsen, Vorranggebiet zur Nutzung der Windenergie Nr. 34a, 34b, 35, 36, 37</w:t>
      </w:r>
      <w:r w:rsidR="000C1D4D" w:rsidRPr="00A440CF">
        <w:rPr>
          <w:rFonts w:ascii="Arial" w:hAnsi="Arial" w:cs="Arial"/>
          <w:sz w:val="20"/>
          <w:szCs w:val="20"/>
        </w:rPr>
        <w:t xml:space="preserve"> </w:t>
      </w:r>
    </w:p>
    <w:p w:rsidR="00D67AC8" w:rsidRPr="00A440CF" w:rsidRDefault="00E11071" w:rsidP="00D67A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bdr w:val="none" w:sz="0" w:space="0" w:color="auto" w:frame="1"/>
          <w:lang w:eastAsia="de-DE"/>
          <w14:ligatures w14:val="none"/>
        </w:rPr>
        <w:t>Stellungnahme</w:t>
      </w:r>
      <w:r w:rsidR="000C1D4D" w:rsidRPr="00A440CF">
        <w:rPr>
          <w:rFonts w:ascii="Arial" w:eastAsia="Times New Roman" w:hAnsi="Arial" w:cs="Arial"/>
          <w:b/>
          <w:bCs/>
          <w:kern w:val="0"/>
          <w:sz w:val="20"/>
          <w:szCs w:val="20"/>
          <w:bdr w:val="none" w:sz="0" w:space="0" w:color="auto" w:frame="1"/>
          <w:lang w:eastAsia="de-DE"/>
          <w14:ligatures w14:val="none"/>
        </w:rPr>
        <w:t xml:space="preserve"> </w:t>
      </w:r>
      <w:r w:rsidR="00D67AC8" w:rsidRPr="00A440CF">
        <w:rPr>
          <w:rFonts w:ascii="Arial" w:eastAsia="Times New Roman" w:hAnsi="Arial" w:cs="Arial"/>
          <w:b/>
          <w:bCs/>
          <w:kern w:val="0"/>
          <w:sz w:val="20"/>
          <w:szCs w:val="20"/>
          <w:bdr w:val="none" w:sz="0" w:space="0" w:color="auto" w:frame="1"/>
          <w:lang w:eastAsia="de-DE"/>
          <w14:ligatures w14:val="none"/>
        </w:rPr>
        <w:t>gegen die Ausweisung weiterer Windeignungsgebiete für Windindustrieanlagen sowie die Genehmigung aller vorliegenden Bauanträge Windkraftanlagen und zugehörigen Stromtrassen</w:t>
      </w:r>
    </w:p>
    <w:p w:rsidR="00385A66" w:rsidRPr="00A440CF" w:rsidRDefault="00385A66" w:rsidP="00385A66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385A66" w:rsidRPr="00A440CF" w:rsidRDefault="00385A66" w:rsidP="00A440CF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440CF">
        <w:rPr>
          <w:rFonts w:ascii="Arial" w:hAnsi="Arial" w:cs="Arial"/>
          <w:sz w:val="20"/>
          <w:szCs w:val="20"/>
        </w:rPr>
        <w:t>Sehr geehrte Damen und Herren,</w:t>
      </w:r>
    </w:p>
    <w:p w:rsidR="00385A66" w:rsidRPr="00A440CF" w:rsidRDefault="00385A66" w:rsidP="00A440CF">
      <w:pPr>
        <w:pStyle w:val="StandardWeb"/>
        <w:shd w:val="clear" w:color="auto" w:fill="FFFFFF" w:themeFill="background1"/>
        <w:spacing w:before="0" w:beforeAutospacing="0" w:after="0" w:afterAutospacing="0"/>
        <w:rPr>
          <w:b/>
          <w:bCs/>
        </w:rPr>
      </w:pPr>
      <w:r w:rsidRPr="00A440CF">
        <w:rPr>
          <w:rFonts w:ascii="Arial" w:hAnsi="Arial" w:cs="Arial"/>
          <w:sz w:val="20"/>
          <w:szCs w:val="20"/>
        </w:rPr>
        <w:t>hiermit erhebe ich form- und fristgerecht Einspruch gegen den Bau von Windkraftanlagen in meiner Nähe</w:t>
      </w:r>
      <w:r w:rsidR="00E91946">
        <w:rPr>
          <w:rFonts w:ascii="Arial" w:hAnsi="Arial" w:cs="Arial"/>
          <w:sz w:val="20"/>
          <w:szCs w:val="20"/>
        </w:rPr>
        <w:t>,</w:t>
      </w:r>
      <w:r w:rsidR="00E91946" w:rsidRPr="00E91946">
        <w:rPr>
          <w:rFonts w:ascii="Arial" w:hAnsi="Arial" w:cs="Arial"/>
          <w:sz w:val="20"/>
          <w:szCs w:val="20"/>
        </w:rPr>
        <w:t xml:space="preserve"> </w:t>
      </w:r>
      <w:r w:rsidR="00E91946">
        <w:rPr>
          <w:rFonts w:ascii="Arial" w:hAnsi="Arial" w:cs="Arial"/>
          <w:sz w:val="20"/>
          <w:szCs w:val="20"/>
        </w:rPr>
        <w:t>um später mein Klagerecht ausüben zu können</w:t>
      </w:r>
      <w:r w:rsidRPr="00A440CF">
        <w:rPr>
          <w:rFonts w:ascii="Arial" w:hAnsi="Arial" w:cs="Arial"/>
          <w:sz w:val="20"/>
          <w:szCs w:val="20"/>
        </w:rPr>
        <w:t>. Ich möchte Ihnen meine Bedenken und Argumente darlegen, die aus verschiedenen Gründen gegen die Errichtung solcher Anlagen sprechen.</w:t>
      </w:r>
    </w:p>
    <w:p w:rsidR="00A440CF" w:rsidRDefault="00A440CF" w:rsidP="00A440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</w:p>
    <w:p w:rsidR="00D67AC8" w:rsidRPr="00A440CF" w:rsidRDefault="00385A66" w:rsidP="00A440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A440CF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I</w:t>
      </w:r>
      <w:r w:rsidR="00D67AC8" w:rsidRPr="00A440CF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ch erkläre hiermit ausdrücklich, dass ich mich durch die Nutzung der Flächen durch Windkraftanlagen infolge der Festlegung und Billigung der im Entwurf des Regionalplanes ausgewiesenen Windeignungsgebiete persönlich betroffen fühle.</w:t>
      </w:r>
    </w:p>
    <w:p w:rsidR="00A440CF" w:rsidRDefault="00A440CF" w:rsidP="00A440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</w:p>
    <w:p w:rsidR="00D67AC8" w:rsidRPr="00A440CF" w:rsidRDefault="00D67AC8" w:rsidP="00A440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A440CF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Bei der Abwägung sind sowohl öffentliche als auch private Belange zu berücksichtigen. Eine Berücksichtigung privater Belange kann ich für mich aus den veröffentlichten Genehmigungsunterlagen nicht erkennen.</w:t>
      </w:r>
    </w:p>
    <w:p w:rsidR="00A440CF" w:rsidRDefault="00A440CF" w:rsidP="00A440CF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</w:p>
    <w:p w:rsidR="00E52A4E" w:rsidRPr="00E52A4E" w:rsidRDefault="00E52A4E" w:rsidP="00A440CF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E52A4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Windkraftanlagen werden negative Folgen für die Ökosysteme </w:t>
      </w:r>
      <w:r w:rsidRPr="00A440CF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und die Erholungsqualität haben</w:t>
      </w:r>
      <w:r w:rsidRPr="00E52A4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. Das Landschaftsbild wird nachhaltig negativ und dauerhaft durch die mehr als 240 m hohen Windräder beschädigt. Diese Industrieanlagen ragen </w:t>
      </w:r>
      <w:r w:rsidRPr="00A440CF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dann</w:t>
      </w:r>
      <w:r w:rsidRPr="00E52A4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 in </w:t>
      </w:r>
      <w:r w:rsidRPr="00A440CF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das schöne Kur- und </w:t>
      </w:r>
      <w:r w:rsidRPr="00E52A4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Naherholungsgebiet</w:t>
      </w:r>
      <w:r w:rsidRPr="00A440CF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 rund um Bad </w:t>
      </w:r>
      <w:proofErr w:type="spellStart"/>
      <w:r w:rsidRPr="00A440CF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Lausick</w:t>
      </w:r>
      <w:proofErr w:type="spellEnd"/>
      <w:r w:rsidRPr="00A440CF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 heraus.</w:t>
      </w:r>
    </w:p>
    <w:p w:rsidR="00A440CF" w:rsidRDefault="00A440CF" w:rsidP="00A440CF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</w:p>
    <w:p w:rsidR="00E52A4E" w:rsidRPr="00E52A4E" w:rsidRDefault="00E52A4E" w:rsidP="00A440CF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E52A4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Bedenkt man, dass </w:t>
      </w:r>
      <w:r w:rsidR="000509F9" w:rsidRPr="00A440CF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die St. Kilians Kirche in Bad </w:t>
      </w:r>
      <w:proofErr w:type="spellStart"/>
      <w:r w:rsidR="000509F9" w:rsidRPr="00A440CF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Lausick</w:t>
      </w:r>
      <w:proofErr w:type="spellEnd"/>
      <w:r w:rsidRPr="00E52A4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 mit seinen „nur</w:t>
      </w:r>
      <w:r w:rsidR="000C1D4D" w:rsidRPr="00A440CF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“</w:t>
      </w:r>
      <w:r w:rsidRPr="00E52A4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 </w:t>
      </w:r>
      <w:r w:rsidR="000C1D4D" w:rsidRPr="00A440CF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47</w:t>
      </w:r>
      <w:r w:rsidRPr="00E52A4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m Höhe weithin sichtbar ist und der Stadt </w:t>
      </w:r>
      <w:r w:rsidR="000509F9" w:rsidRPr="00A440CF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Bad </w:t>
      </w:r>
      <w:proofErr w:type="spellStart"/>
      <w:r w:rsidR="000509F9" w:rsidRPr="00A440CF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Lausick</w:t>
      </w:r>
      <w:proofErr w:type="spellEnd"/>
      <w:r w:rsidRPr="00E52A4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 sein unverwechselbares Gepräge gibt, so sollen es künftig noch weitaus höhere Windräder sein, die das </w:t>
      </w:r>
      <w:r w:rsidR="000509F9" w:rsidRPr="00A440CF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Gebiet um Bad </w:t>
      </w:r>
      <w:proofErr w:type="spellStart"/>
      <w:r w:rsidR="000509F9" w:rsidRPr="00A440CF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Lausick</w:t>
      </w:r>
      <w:proofErr w:type="spellEnd"/>
      <w:r w:rsidR="000509F9" w:rsidRPr="00A440CF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 </w:t>
      </w:r>
      <w:r w:rsidRPr="00E52A4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in ein Industriegebiet verwandeln sollen.</w:t>
      </w:r>
    </w:p>
    <w:p w:rsidR="00A440CF" w:rsidRDefault="00A440CF" w:rsidP="00A440CF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</w:p>
    <w:p w:rsidR="00E52A4E" w:rsidRPr="00E52A4E" w:rsidRDefault="00E52A4E" w:rsidP="00A440CF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E52A4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Ich bin fassungslos, dass meine schöne Heimat in ein Industriegebiet umgewandelt werden soll.</w:t>
      </w:r>
    </w:p>
    <w:p w:rsidR="00A440CF" w:rsidRDefault="00A440CF" w:rsidP="00A440CF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</w:p>
    <w:p w:rsidR="00E52A4E" w:rsidRPr="00E52A4E" w:rsidRDefault="00E52A4E" w:rsidP="00A440CF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E52A4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Der großflächigen, industriellen Nutzung der Naturzone durch die Windkraft stehen aber im Grundgesetz verankerte verfassungsrechtliche Rechtsauffassungen entgegen, die zu beachten sind und zwar:</w:t>
      </w:r>
    </w:p>
    <w:p w:rsidR="00E52A4E" w:rsidRPr="00A440CF" w:rsidRDefault="00E52A4E" w:rsidP="00A440CF">
      <w:pPr>
        <w:pStyle w:val="Listenabsatz"/>
        <w:numPr>
          <w:ilvl w:val="0"/>
          <w:numId w:val="1"/>
        </w:num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A440CF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Im Artikel 20 a Grundgesetz hat der Gesetzgeber als Staatsziel den Schutz der natürlichen Lebensgrundlagen und der Tiere aufgenommen.</w:t>
      </w:r>
    </w:p>
    <w:p w:rsidR="00A440CF" w:rsidRDefault="00A440CF" w:rsidP="00A440CF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</w:p>
    <w:p w:rsidR="00A440CF" w:rsidRDefault="00E52A4E" w:rsidP="00A440CF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E52A4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Damit </w:t>
      </w:r>
      <w:r w:rsidR="00825F5B" w:rsidRPr="00E52A4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sind</w:t>
      </w:r>
      <w:r w:rsidRPr="00E52A4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 der Schutz der Natur und der Artenschutz eine Aufgabe des Staates und ein Rechtsgut mit Verfassungsrang.</w:t>
      </w:r>
      <w:r w:rsidR="00825F5B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 Bedrohte Arten wie der </w:t>
      </w:r>
      <w:proofErr w:type="spellStart"/>
      <w:r w:rsidR="00825F5B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Rotmilan</w:t>
      </w:r>
      <w:proofErr w:type="spellEnd"/>
      <w:r w:rsidR="00825F5B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 und die Fledermaus </w:t>
      </w:r>
      <w:r w:rsidR="00825F5B" w:rsidRPr="00825F5B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gelten  als streng </w:t>
      </w:r>
      <w:hyperlink r:id="rId6" w:history="1">
        <w:r w:rsidR="00825F5B" w:rsidRPr="00825F5B">
          <w:rPr>
            <w:rFonts w:ascii="Arial" w:eastAsia="Times New Roman" w:hAnsi="Arial" w:cs="Arial"/>
            <w:kern w:val="0"/>
            <w:sz w:val="20"/>
            <w:szCs w:val="20"/>
            <w:lang w:eastAsia="de-DE"/>
            <w14:ligatures w14:val="none"/>
          </w:rPr>
          <w:t>zu schützende Art</w:t>
        </w:r>
        <w:r w:rsidR="00825F5B">
          <w:rPr>
            <w:rFonts w:ascii="Arial" w:eastAsia="Times New Roman" w:hAnsi="Arial" w:cs="Arial"/>
            <w:kern w:val="0"/>
            <w:sz w:val="20"/>
            <w:szCs w:val="20"/>
            <w:lang w:eastAsia="de-DE"/>
            <w14:ligatures w14:val="none"/>
          </w:rPr>
          <w:t>en</w:t>
        </w:r>
        <w:r w:rsidR="00825F5B" w:rsidRPr="00825F5B">
          <w:rPr>
            <w:rFonts w:ascii="Arial" w:eastAsia="Times New Roman" w:hAnsi="Arial" w:cs="Arial"/>
            <w:kern w:val="0"/>
            <w:sz w:val="20"/>
            <w:szCs w:val="20"/>
            <w:lang w:eastAsia="de-DE"/>
            <w14:ligatures w14:val="none"/>
          </w:rPr>
          <w:t xml:space="preserve"> von gemeinschaftlichem Interesse</w:t>
        </w:r>
      </w:hyperlink>
      <w:r w:rsidR="00825F5B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.</w:t>
      </w:r>
    </w:p>
    <w:p w:rsidR="00825F5B" w:rsidRPr="00825F5B" w:rsidRDefault="00825F5B" w:rsidP="00A440CF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</w:p>
    <w:p w:rsidR="00E52A4E" w:rsidRPr="00E52A4E" w:rsidRDefault="00E52A4E" w:rsidP="00A440CF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E52A4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lastRenderedPageBreak/>
        <w:t xml:space="preserve">Die Bezirksregierung wird ihrer Verantwortung nicht gerecht, wenn sie diesen </w:t>
      </w:r>
      <w:r w:rsidR="00825F5B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Schutz in Abwägung des Ausweisens</w:t>
      </w:r>
      <w:r w:rsidRPr="00E52A4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 von Windvorrangzonen in den Hintergrund treten lässt.</w:t>
      </w:r>
    </w:p>
    <w:p w:rsidR="00A440CF" w:rsidRDefault="00A440CF" w:rsidP="00A440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bdr w:val="none" w:sz="0" w:space="0" w:color="auto" w:frame="1"/>
          <w:lang w:eastAsia="de-DE"/>
          <w14:ligatures w14:val="none"/>
        </w:rPr>
      </w:pPr>
    </w:p>
    <w:p w:rsidR="00D67AC8" w:rsidRPr="00A440CF" w:rsidRDefault="00D67AC8" w:rsidP="00A440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A440CF">
        <w:rPr>
          <w:rFonts w:ascii="Arial" w:eastAsia="Times New Roman" w:hAnsi="Arial" w:cs="Arial"/>
          <w:kern w:val="0"/>
          <w:sz w:val="20"/>
          <w:szCs w:val="20"/>
          <w:bdr w:val="none" w:sz="0" w:space="0" w:color="auto" w:frame="1"/>
          <w:lang w:eastAsia="de-DE"/>
          <w14:ligatures w14:val="none"/>
        </w:rPr>
        <w:t>Die genannten Einwendungen sind meine persönlichen und keine gleichförmigen Einwendungen. Sie stehen vorbehaltlich wei</w:t>
      </w:r>
      <w:r w:rsidR="00825F5B">
        <w:rPr>
          <w:rFonts w:ascii="Arial" w:eastAsia="Times New Roman" w:hAnsi="Arial" w:cs="Arial"/>
          <w:kern w:val="0"/>
          <w:sz w:val="20"/>
          <w:szCs w:val="20"/>
          <w:bdr w:val="none" w:sz="0" w:space="0" w:color="auto" w:frame="1"/>
          <w:lang w:eastAsia="de-DE"/>
          <w14:ligatures w14:val="none"/>
        </w:rPr>
        <w:t>terer vertiefender Einwendungen, um später mein Klagerecht ausüben zu können.</w:t>
      </w:r>
    </w:p>
    <w:p w:rsidR="00A440CF" w:rsidRDefault="00A440CF" w:rsidP="00A440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bdr w:val="none" w:sz="0" w:space="0" w:color="auto" w:frame="1"/>
          <w:lang w:eastAsia="de-DE"/>
          <w14:ligatures w14:val="none"/>
        </w:rPr>
      </w:pPr>
    </w:p>
    <w:p w:rsidR="002F18AD" w:rsidRPr="00A440CF" w:rsidRDefault="00D67AC8" w:rsidP="00A440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bdr w:val="none" w:sz="0" w:space="0" w:color="auto" w:frame="1"/>
          <w:lang w:eastAsia="de-DE"/>
          <w14:ligatures w14:val="none"/>
        </w:rPr>
      </w:pPr>
      <w:r w:rsidRPr="00A440CF">
        <w:rPr>
          <w:rFonts w:ascii="Arial" w:eastAsia="Times New Roman" w:hAnsi="Arial" w:cs="Arial"/>
          <w:kern w:val="0"/>
          <w:sz w:val="20"/>
          <w:szCs w:val="20"/>
          <w:bdr w:val="none" w:sz="0" w:space="0" w:color="auto" w:frame="1"/>
          <w:lang w:eastAsia="de-DE"/>
          <w14:ligatures w14:val="none"/>
        </w:rPr>
        <w:t>Aus den genannten Gründen lehne ich wei</w:t>
      </w:r>
      <w:r w:rsidR="00A1710E" w:rsidRPr="00A440CF">
        <w:rPr>
          <w:rFonts w:ascii="Arial" w:eastAsia="Times New Roman" w:hAnsi="Arial" w:cs="Arial"/>
          <w:kern w:val="0"/>
          <w:sz w:val="20"/>
          <w:szCs w:val="20"/>
          <w:bdr w:val="none" w:sz="0" w:space="0" w:color="auto" w:frame="1"/>
          <w:lang w:eastAsia="de-DE"/>
          <w14:ligatures w14:val="none"/>
        </w:rPr>
        <w:t xml:space="preserve">tere Windeignungsgebiete </w:t>
      </w:r>
      <w:r w:rsidR="00D44D86">
        <w:rPr>
          <w:rFonts w:ascii="Arial" w:eastAsia="Times New Roman" w:hAnsi="Arial" w:cs="Arial"/>
          <w:kern w:val="0"/>
          <w:sz w:val="20"/>
          <w:szCs w:val="20"/>
          <w:bdr w:val="none" w:sz="0" w:space="0" w:color="auto" w:frame="1"/>
          <w:lang w:eastAsia="de-DE"/>
          <w14:ligatures w14:val="none"/>
        </w:rPr>
        <w:t xml:space="preserve">in Bad </w:t>
      </w:r>
      <w:proofErr w:type="spellStart"/>
      <w:r w:rsidR="00D44D86">
        <w:rPr>
          <w:rFonts w:ascii="Arial" w:eastAsia="Times New Roman" w:hAnsi="Arial" w:cs="Arial"/>
          <w:kern w:val="0"/>
          <w:sz w:val="20"/>
          <w:szCs w:val="20"/>
          <w:bdr w:val="none" w:sz="0" w:space="0" w:color="auto" w:frame="1"/>
          <w:lang w:eastAsia="de-DE"/>
          <w14:ligatures w14:val="none"/>
        </w:rPr>
        <w:t>Lausick</w:t>
      </w:r>
      <w:proofErr w:type="spellEnd"/>
      <w:r w:rsidR="00D44D86">
        <w:rPr>
          <w:rFonts w:ascii="Arial" w:eastAsia="Times New Roman" w:hAnsi="Arial" w:cs="Arial"/>
          <w:kern w:val="0"/>
          <w:sz w:val="20"/>
          <w:szCs w:val="20"/>
          <w:bdr w:val="none" w:sz="0" w:space="0" w:color="auto" w:frame="1"/>
          <w:lang w:eastAsia="de-DE"/>
          <w14:ligatures w14:val="none"/>
        </w:rPr>
        <w:t xml:space="preserve"> und den Gemeinden</w:t>
      </w:r>
      <w:r w:rsidR="00A1710E" w:rsidRPr="00A440CF">
        <w:rPr>
          <w:rFonts w:ascii="Arial" w:eastAsia="Times New Roman" w:hAnsi="Arial" w:cs="Arial"/>
          <w:kern w:val="0"/>
          <w:sz w:val="20"/>
          <w:szCs w:val="20"/>
          <w:bdr w:val="none" w:sz="0" w:space="0" w:color="auto" w:frame="1"/>
          <w:lang w:eastAsia="de-DE"/>
          <w14:ligatures w14:val="none"/>
        </w:rPr>
        <w:t xml:space="preserve"> </w:t>
      </w:r>
      <w:r w:rsidRPr="00A440CF">
        <w:rPr>
          <w:rFonts w:ascii="Arial" w:eastAsia="Times New Roman" w:hAnsi="Arial" w:cs="Arial"/>
          <w:kern w:val="0"/>
          <w:sz w:val="20"/>
          <w:szCs w:val="20"/>
          <w:bdr w:val="none" w:sz="0" w:space="0" w:color="auto" w:frame="1"/>
          <w:lang w:eastAsia="de-DE"/>
          <w14:ligatures w14:val="none"/>
        </w:rPr>
        <w:t>ausdrücklich ab. Eine Ausweisung der genannten Windeignungsgebiete stellt für mich eine Verletzung mehrerer öffentlicher und meiner privaten Belange dar.</w:t>
      </w:r>
      <w:r w:rsidRPr="00A440CF">
        <w:rPr>
          <w:rFonts w:ascii="Arial" w:eastAsia="Times New Roman" w:hAnsi="Arial" w:cs="Arial"/>
          <w:kern w:val="0"/>
          <w:sz w:val="20"/>
          <w:szCs w:val="20"/>
          <w:bdr w:val="none" w:sz="0" w:space="0" w:color="auto" w:frame="1"/>
          <w:lang w:eastAsia="de-DE"/>
          <w14:ligatures w14:val="none"/>
        </w:rPr>
        <w:br/>
      </w:r>
      <w:r w:rsidRPr="00A440CF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br/>
      </w:r>
      <w:r w:rsidR="002F18AD" w:rsidRPr="00A440CF">
        <w:rPr>
          <w:rFonts w:ascii="Arial" w:eastAsia="Times New Roman" w:hAnsi="Arial" w:cs="Arial"/>
          <w:kern w:val="0"/>
          <w:sz w:val="20"/>
          <w:szCs w:val="20"/>
          <w:bdr w:val="none" w:sz="0" w:space="0" w:color="auto" w:frame="1"/>
          <w:lang w:eastAsia="de-DE"/>
          <w14:ligatures w14:val="none"/>
        </w:rPr>
        <w:t>Ich bitte um eine schriftliche Eingangsbestätigung für diese meine Einwendung.</w:t>
      </w:r>
    </w:p>
    <w:p w:rsidR="00D44D86" w:rsidRDefault="00D44D86" w:rsidP="00A440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bdr w:val="none" w:sz="0" w:space="0" w:color="auto" w:frame="1"/>
          <w:lang w:eastAsia="de-DE"/>
          <w14:ligatures w14:val="none"/>
        </w:rPr>
      </w:pPr>
    </w:p>
    <w:p w:rsidR="00D67AC8" w:rsidRPr="00A440CF" w:rsidRDefault="00D67AC8" w:rsidP="00A440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A440CF">
        <w:rPr>
          <w:rFonts w:ascii="Arial" w:eastAsia="Times New Roman" w:hAnsi="Arial" w:cs="Arial"/>
          <w:kern w:val="0"/>
          <w:sz w:val="20"/>
          <w:szCs w:val="20"/>
          <w:bdr w:val="none" w:sz="0" w:space="0" w:color="auto" w:frame="1"/>
          <w:lang w:eastAsia="de-DE"/>
          <w14:ligatures w14:val="none"/>
        </w:rPr>
        <w:t>Mit freundlichen Grüßen</w:t>
      </w:r>
    </w:p>
    <w:p w:rsidR="005A2C72" w:rsidRDefault="005A2C72" w:rsidP="00A440CF">
      <w:pPr>
        <w:spacing w:after="0" w:line="240" w:lineRule="auto"/>
      </w:pPr>
    </w:p>
    <w:sectPr w:rsidR="005A2C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13B7"/>
    <w:multiLevelType w:val="hybridMultilevel"/>
    <w:tmpl w:val="F5348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AC8"/>
    <w:rsid w:val="000509F9"/>
    <w:rsid w:val="000C1D4D"/>
    <w:rsid w:val="002F18AD"/>
    <w:rsid w:val="00385A66"/>
    <w:rsid w:val="005A2C72"/>
    <w:rsid w:val="006D2E91"/>
    <w:rsid w:val="007E7621"/>
    <w:rsid w:val="00825F5B"/>
    <w:rsid w:val="0085623E"/>
    <w:rsid w:val="00911C99"/>
    <w:rsid w:val="009265E1"/>
    <w:rsid w:val="00A1710E"/>
    <w:rsid w:val="00A440CF"/>
    <w:rsid w:val="00BC4A9F"/>
    <w:rsid w:val="00C14FA1"/>
    <w:rsid w:val="00D44D86"/>
    <w:rsid w:val="00D67AC8"/>
    <w:rsid w:val="00E11071"/>
    <w:rsid w:val="00E52A4E"/>
    <w:rsid w:val="00E9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D67A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67AC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StandardWeb">
    <w:name w:val="Normal (Web)"/>
    <w:basedOn w:val="Standard"/>
    <w:uiPriority w:val="99"/>
    <w:unhideWhenUsed/>
    <w:rsid w:val="00D67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385A66"/>
    <w:rPr>
      <w:b/>
      <w:bCs/>
    </w:rPr>
  </w:style>
  <w:style w:type="paragraph" w:styleId="Listenabsatz">
    <w:name w:val="List Paragraph"/>
    <w:basedOn w:val="Standard"/>
    <w:uiPriority w:val="34"/>
    <w:qFormat/>
    <w:rsid w:val="000509F9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825F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D67A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67AC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StandardWeb">
    <w:name w:val="Normal (Web)"/>
    <w:basedOn w:val="Standard"/>
    <w:uiPriority w:val="99"/>
    <w:unhideWhenUsed/>
    <w:rsid w:val="00D67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385A66"/>
    <w:rPr>
      <w:b/>
      <w:bCs/>
    </w:rPr>
  </w:style>
  <w:style w:type="paragraph" w:styleId="Listenabsatz">
    <w:name w:val="List Paragraph"/>
    <w:basedOn w:val="Standard"/>
    <w:uiPriority w:val="34"/>
    <w:qFormat/>
    <w:rsid w:val="000509F9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825F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.wikipedia.org/wiki/Priorit%C3%A4re_Art_von_gemeinschaftlichem_Interes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 Loidolt</dc:creator>
  <cp:lastModifiedBy>Annett Loidolt</cp:lastModifiedBy>
  <cp:revision>4</cp:revision>
  <cp:lastPrinted>2025-06-02T13:55:00Z</cp:lastPrinted>
  <dcterms:created xsi:type="dcterms:W3CDTF">2025-06-16T12:20:00Z</dcterms:created>
  <dcterms:modified xsi:type="dcterms:W3CDTF">2025-06-16T12:40:00Z</dcterms:modified>
</cp:coreProperties>
</file>